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4CD67E" w14:textId="287E3DF0" w:rsidR="0012362F" w:rsidRPr="005E0575" w:rsidRDefault="005E0575" w:rsidP="005E0575">
      <w:pPr>
        <w:jc w:val="center"/>
        <w:rPr>
          <w:rFonts w:ascii="Bahnschrift SemiBold" w:hAnsi="Bahnschrift SemiBold"/>
          <w:b/>
          <w:bCs/>
          <w:sz w:val="52"/>
          <w:szCs w:val="52"/>
        </w:rPr>
      </w:pPr>
      <w:r w:rsidRPr="005E0575">
        <w:rPr>
          <w:rFonts w:ascii="Bahnschrift SemiBold" w:hAnsi="Bahnschrift SemiBold"/>
          <w:b/>
          <w:bCs/>
          <w:sz w:val="52"/>
          <w:szCs w:val="52"/>
        </w:rPr>
        <w:t>Waukesha FA$T Agency Mapping</w:t>
      </w:r>
    </w:p>
    <w:p w14:paraId="0E1AFADB" w14:textId="4A6EC618" w:rsidR="005E0575" w:rsidRDefault="005E0575" w:rsidP="005E0575">
      <w:r>
        <w:t>The</w:t>
      </w:r>
      <w:r w:rsidR="00540415">
        <w:t xml:space="preserve"> Waukesha Financial Abuse Specialist Team (FA$T) Agency Map is intended to educate members about the current system by analyzing individual agency roles, how the agencies work with their consumers and other agencies involved in the system, and to identify any gaps in service or areas for increased collaboration or networking to increase our system’s capacity to protect older and vulnerable adults from financial abuse and exploitation. The information in this map represents the systems in place regarding prevention, barriers, tools and resources, and needs.</w:t>
      </w:r>
    </w:p>
    <w:p w14:paraId="16B272D8" w14:textId="77777777" w:rsidR="00540415" w:rsidRDefault="00540415" w:rsidP="005E0575"/>
    <w:p w14:paraId="10197176" w14:textId="1E967B93" w:rsidR="005E0575" w:rsidRDefault="005E0575" w:rsidP="005E0575">
      <w:r>
        <w:rPr>
          <w:noProof/>
        </w:rPr>
        <w:drawing>
          <wp:inline distT="0" distB="0" distL="0" distR="0" wp14:anchorId="6164CA9A" wp14:editId="3441A40E">
            <wp:extent cx="6413500" cy="4810125"/>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6413500" cy="4810125"/>
                    </a:xfrm>
                    <a:prstGeom prst="rect">
                      <a:avLst/>
                    </a:prstGeom>
                  </pic:spPr>
                </pic:pic>
              </a:graphicData>
            </a:graphic>
          </wp:inline>
        </w:drawing>
      </w:r>
    </w:p>
    <w:p w14:paraId="0E0F6F93" w14:textId="0AE341E7" w:rsidR="005E0575" w:rsidRDefault="005E0575" w:rsidP="005E0575"/>
    <w:p w14:paraId="7DA3910A" w14:textId="07002306" w:rsidR="005E0575" w:rsidRDefault="005E0575" w:rsidP="005E0575"/>
    <w:p w14:paraId="2B4C505B" w14:textId="3E04EF4F" w:rsidR="005E0575" w:rsidRDefault="005E0575" w:rsidP="005E0575"/>
    <w:p w14:paraId="5E5D8110" w14:textId="77777777" w:rsidR="00540415" w:rsidRDefault="00540415" w:rsidP="005E0575"/>
    <w:p w14:paraId="7EEBFD80" w14:textId="442D3B13" w:rsidR="005E0575" w:rsidRDefault="005E0575" w:rsidP="005E0575">
      <w:pPr>
        <w:jc w:val="center"/>
      </w:pPr>
      <w:r>
        <w:rPr>
          <w:noProof/>
        </w:rPr>
        <w:drawing>
          <wp:inline distT="0" distB="0" distL="0" distR="0" wp14:anchorId="66F85422" wp14:editId="21409EAB">
            <wp:extent cx="6718300" cy="5038725"/>
            <wp:effectExtent l="0" t="0" r="635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6718300" cy="5038725"/>
                    </a:xfrm>
                    <a:prstGeom prst="rect">
                      <a:avLst/>
                    </a:prstGeom>
                  </pic:spPr>
                </pic:pic>
              </a:graphicData>
            </a:graphic>
          </wp:inline>
        </w:drawing>
      </w:r>
    </w:p>
    <w:p w14:paraId="16400FD6" w14:textId="32AC469B" w:rsidR="00540415" w:rsidRDefault="00540415" w:rsidP="005E0575">
      <w:pPr>
        <w:jc w:val="center"/>
      </w:pPr>
    </w:p>
    <w:p w14:paraId="161D7530" w14:textId="032573DB" w:rsidR="00540415" w:rsidRDefault="00540415" w:rsidP="005E0575">
      <w:pPr>
        <w:jc w:val="center"/>
      </w:pPr>
    </w:p>
    <w:p w14:paraId="4EDA3BA0" w14:textId="252E4345" w:rsidR="00540415" w:rsidRDefault="00540415" w:rsidP="005E0575">
      <w:pPr>
        <w:jc w:val="center"/>
      </w:pPr>
    </w:p>
    <w:p w14:paraId="7AD765E2" w14:textId="346C9BAB" w:rsidR="00540415" w:rsidRDefault="00540415" w:rsidP="005E0575">
      <w:pPr>
        <w:jc w:val="center"/>
      </w:pPr>
    </w:p>
    <w:p w14:paraId="459CBFAB" w14:textId="2971E714" w:rsidR="00540415" w:rsidRDefault="00540415" w:rsidP="005E0575">
      <w:pPr>
        <w:jc w:val="center"/>
      </w:pPr>
    </w:p>
    <w:p w14:paraId="11BAA995" w14:textId="77777777" w:rsidR="00540415" w:rsidRDefault="00540415" w:rsidP="005E0575">
      <w:pPr>
        <w:jc w:val="center"/>
      </w:pPr>
    </w:p>
    <w:p w14:paraId="30927FCA" w14:textId="41087F43" w:rsidR="005E0575" w:rsidRDefault="005E0575" w:rsidP="005E0575">
      <w:r>
        <w:rPr>
          <w:noProof/>
        </w:rPr>
        <w:drawing>
          <wp:inline distT="0" distB="0" distL="0" distR="0" wp14:anchorId="6E0CF368" wp14:editId="712CCAA7">
            <wp:extent cx="6540500" cy="49053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6542535" cy="4906901"/>
                    </a:xfrm>
                    <a:prstGeom prst="rect">
                      <a:avLst/>
                    </a:prstGeom>
                  </pic:spPr>
                </pic:pic>
              </a:graphicData>
            </a:graphic>
          </wp:inline>
        </w:drawing>
      </w:r>
    </w:p>
    <w:p w14:paraId="7E0707C6" w14:textId="6EC24058" w:rsidR="00540415" w:rsidRDefault="00540415" w:rsidP="005E0575"/>
    <w:p w14:paraId="2D2B7545" w14:textId="773E90EF" w:rsidR="00540415" w:rsidRDefault="00540415" w:rsidP="005E0575"/>
    <w:p w14:paraId="364B1BDB" w14:textId="7A788449" w:rsidR="00540415" w:rsidRDefault="00540415" w:rsidP="005E0575"/>
    <w:p w14:paraId="7C77DBA7" w14:textId="1D328EAE" w:rsidR="00540415" w:rsidRDefault="00540415" w:rsidP="005E0575"/>
    <w:p w14:paraId="37986A2D" w14:textId="6D2E0654" w:rsidR="00540415" w:rsidRDefault="00540415" w:rsidP="005E0575"/>
    <w:p w14:paraId="19B5B762" w14:textId="6B48EF9C" w:rsidR="00540415" w:rsidRDefault="00540415" w:rsidP="005E0575"/>
    <w:p w14:paraId="681D18AC" w14:textId="3F4878FE" w:rsidR="00540415" w:rsidRDefault="00540415" w:rsidP="005E0575"/>
    <w:p w14:paraId="5A568170" w14:textId="77777777" w:rsidR="00540415" w:rsidRDefault="00540415" w:rsidP="005E0575"/>
    <w:p w14:paraId="38129F2D" w14:textId="43B0855F" w:rsidR="005E0575" w:rsidRDefault="005E0575" w:rsidP="005E0575">
      <w:r>
        <w:rPr>
          <w:noProof/>
        </w:rPr>
        <w:drawing>
          <wp:inline distT="0" distB="0" distL="0" distR="0" wp14:anchorId="6EA31B54" wp14:editId="29DFF8E7">
            <wp:extent cx="6680200" cy="501015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6680200" cy="5010150"/>
                    </a:xfrm>
                    <a:prstGeom prst="rect">
                      <a:avLst/>
                    </a:prstGeom>
                  </pic:spPr>
                </pic:pic>
              </a:graphicData>
            </a:graphic>
          </wp:inline>
        </w:drawing>
      </w:r>
    </w:p>
    <w:p w14:paraId="65F965A0" w14:textId="2BBC9C58" w:rsidR="00540415" w:rsidRDefault="00540415" w:rsidP="005E0575"/>
    <w:p w14:paraId="7DC6A10D" w14:textId="481D5BB2" w:rsidR="00540415" w:rsidRDefault="00540415" w:rsidP="005E0575"/>
    <w:p w14:paraId="29538BC4" w14:textId="0525985A" w:rsidR="00540415" w:rsidRDefault="00540415" w:rsidP="005E0575"/>
    <w:p w14:paraId="0E526660" w14:textId="0A2E34C3" w:rsidR="00540415" w:rsidRDefault="00540415" w:rsidP="005E0575"/>
    <w:p w14:paraId="29AAE60C" w14:textId="1C481F98" w:rsidR="00540415" w:rsidRDefault="00540415" w:rsidP="005E0575"/>
    <w:p w14:paraId="15F0DDC4" w14:textId="54786FFC" w:rsidR="00540415" w:rsidRDefault="00540415" w:rsidP="005E0575"/>
    <w:p w14:paraId="2B6CF0D6" w14:textId="0D6016DD" w:rsidR="00540415" w:rsidRDefault="00540415" w:rsidP="005E0575"/>
    <w:p w14:paraId="3A59DCF3" w14:textId="77777777" w:rsidR="00540415" w:rsidRDefault="00540415" w:rsidP="005E0575"/>
    <w:p w14:paraId="657CCDC4" w14:textId="6AE7EEB2" w:rsidR="005E0575" w:rsidRDefault="005E0575" w:rsidP="005E0575">
      <w:r>
        <w:rPr>
          <w:noProof/>
        </w:rPr>
        <w:drawing>
          <wp:inline distT="0" distB="0" distL="0" distR="0" wp14:anchorId="5EBD147B" wp14:editId="630053AA">
            <wp:extent cx="6604000" cy="495300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6604000" cy="4953000"/>
                    </a:xfrm>
                    <a:prstGeom prst="rect">
                      <a:avLst/>
                    </a:prstGeom>
                  </pic:spPr>
                </pic:pic>
              </a:graphicData>
            </a:graphic>
          </wp:inline>
        </w:drawing>
      </w:r>
    </w:p>
    <w:sectPr w:rsidR="005E0575">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21A64" w14:textId="77777777" w:rsidR="00C75795" w:rsidRDefault="00C75795" w:rsidP="005E0575">
      <w:pPr>
        <w:spacing w:after="0" w:line="240" w:lineRule="auto"/>
      </w:pPr>
      <w:r>
        <w:separator/>
      </w:r>
    </w:p>
  </w:endnote>
  <w:endnote w:type="continuationSeparator" w:id="0">
    <w:p w14:paraId="63B07595" w14:textId="77777777" w:rsidR="00C75795" w:rsidRDefault="00C75795" w:rsidP="005E05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Bahnschrift SemiBold">
    <w:panose1 w:val="020B0502040204020203"/>
    <w:charset w:val="00"/>
    <w:family w:val="swiss"/>
    <w:pitch w:val="variable"/>
    <w:sig w:usb0="A00002C7" w:usb1="00000002"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AEE94" w14:textId="77777777" w:rsidR="00F64E1F" w:rsidRDefault="00F64E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53399" w14:textId="77777777" w:rsidR="00F64E1F" w:rsidRDefault="00540415" w:rsidP="00540415">
    <w:pPr>
      <w:pStyle w:val="Footer"/>
      <w:jc w:val="center"/>
    </w:pPr>
    <w:r>
      <w:rPr>
        <w:noProof/>
      </w:rPr>
      <w:drawing>
        <wp:inline distT="0" distB="0" distL="0" distR="0" wp14:anchorId="43989728" wp14:editId="404ECB27">
          <wp:extent cx="1609725" cy="28617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44838" cy="327971"/>
                  </a:xfrm>
                  <a:prstGeom prst="rect">
                    <a:avLst/>
                  </a:prstGeom>
                  <a:noFill/>
                  <a:ln>
                    <a:noFill/>
                  </a:ln>
                </pic:spPr>
              </pic:pic>
            </a:graphicData>
          </a:graphic>
        </wp:inline>
      </w:drawing>
    </w:r>
    <w:r w:rsidR="00F64E1F" w:rsidRPr="00F64E1F">
      <w:t xml:space="preserve"> </w:t>
    </w:r>
  </w:p>
  <w:p w14:paraId="2392C497" w14:textId="32E8A36B" w:rsidR="005E0575" w:rsidRPr="004C4B94" w:rsidRDefault="00F64E1F" w:rsidP="00540415">
    <w:pPr>
      <w:pStyle w:val="Footer"/>
      <w:jc w:val="center"/>
      <w:rPr>
        <w:color w:val="0F5640"/>
      </w:rPr>
    </w:pPr>
    <w:r w:rsidRPr="004C4B94">
      <w:rPr>
        <w:color w:val="0F5640"/>
      </w:rPr>
      <w:t>uwgb.edu/elder-justice-coalition/</w:t>
    </w:r>
    <w:r w:rsidRPr="004C4B94">
      <w:rPr>
        <w:color w:val="0F564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F3CBF" w14:textId="77777777" w:rsidR="00F64E1F" w:rsidRDefault="00F64E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2125C" w14:textId="77777777" w:rsidR="00C75795" w:rsidRDefault="00C75795" w:rsidP="005E0575">
      <w:pPr>
        <w:spacing w:after="0" w:line="240" w:lineRule="auto"/>
      </w:pPr>
      <w:r>
        <w:separator/>
      </w:r>
    </w:p>
  </w:footnote>
  <w:footnote w:type="continuationSeparator" w:id="0">
    <w:p w14:paraId="4E1287F3" w14:textId="77777777" w:rsidR="00C75795" w:rsidRDefault="00C75795" w:rsidP="005E05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24FC8" w14:textId="77777777" w:rsidR="00F64E1F" w:rsidRDefault="00F64E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9A2FF" w14:textId="65441C2F" w:rsidR="005E0575" w:rsidRDefault="00540415" w:rsidP="00540415">
    <w:pPr>
      <w:pStyle w:val="NormalWeb"/>
      <w:jc w:val="center"/>
    </w:pPr>
    <w:r>
      <w:rPr>
        <w:noProof/>
      </w:rPr>
      <w:drawing>
        <wp:inline distT="0" distB="0" distL="0" distR="0" wp14:anchorId="00FA2167" wp14:editId="16E0163B">
          <wp:extent cx="2962205" cy="103582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75250" cy="1075351"/>
                  </a:xfrm>
                  <a:prstGeom prst="rect">
                    <a:avLst/>
                  </a:prstGeom>
                  <a:noFill/>
                  <a:ln>
                    <a:noFill/>
                  </a:ln>
                </pic:spPr>
              </pic:pic>
            </a:graphicData>
          </a:graphic>
        </wp:inline>
      </w:drawing>
    </w:r>
  </w:p>
  <w:p w14:paraId="7502FA4C" w14:textId="77777777" w:rsidR="005E0575" w:rsidRDefault="005E057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0A492" w14:textId="77777777" w:rsidR="00F64E1F" w:rsidRDefault="00F64E1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0575"/>
    <w:rsid w:val="001135BD"/>
    <w:rsid w:val="0012362F"/>
    <w:rsid w:val="004C4B94"/>
    <w:rsid w:val="00540415"/>
    <w:rsid w:val="005E0575"/>
    <w:rsid w:val="007737BE"/>
    <w:rsid w:val="008B3A39"/>
    <w:rsid w:val="00C75795"/>
    <w:rsid w:val="00D9008A"/>
    <w:rsid w:val="00F64E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82F06C"/>
  <w15:chartTrackingRefBased/>
  <w15:docId w15:val="{1A293A81-3225-4947-A72F-D9D2EF570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057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0575"/>
  </w:style>
  <w:style w:type="paragraph" w:styleId="Footer">
    <w:name w:val="footer"/>
    <w:basedOn w:val="Normal"/>
    <w:link w:val="FooterChar"/>
    <w:uiPriority w:val="99"/>
    <w:unhideWhenUsed/>
    <w:rsid w:val="005E057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0575"/>
  </w:style>
  <w:style w:type="paragraph" w:styleId="NormalWeb">
    <w:name w:val="Normal (Web)"/>
    <w:basedOn w:val="Normal"/>
    <w:uiPriority w:val="99"/>
    <w:semiHidden/>
    <w:unhideWhenUsed/>
    <w:rsid w:val="005E0575"/>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D900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64E1F"/>
    <w:rPr>
      <w:color w:val="0563C1" w:themeColor="hyperlink"/>
      <w:u w:val="single"/>
    </w:rPr>
  </w:style>
  <w:style w:type="character" w:styleId="UnresolvedMention">
    <w:name w:val="Unresolved Mention"/>
    <w:basedOn w:val="DefaultParagraphFont"/>
    <w:uiPriority w:val="99"/>
    <w:semiHidden/>
    <w:unhideWhenUsed/>
    <w:rsid w:val="00F64E1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9887560">
      <w:bodyDiv w:val="1"/>
      <w:marLeft w:val="0"/>
      <w:marRight w:val="0"/>
      <w:marTop w:val="0"/>
      <w:marBottom w:val="0"/>
      <w:divBdr>
        <w:top w:val="none" w:sz="0" w:space="0" w:color="auto"/>
        <w:left w:val="none" w:sz="0" w:space="0" w:color="auto"/>
        <w:bottom w:val="none" w:sz="0" w:space="0" w:color="auto"/>
        <w:right w:val="none" w:sz="0" w:space="0" w:color="auto"/>
      </w:divBdr>
    </w:div>
    <w:div w:id="2011638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TotalTime>
  <Pages>5</Pages>
  <Words>89</Words>
  <Characters>506</Characters>
  <Application>Microsoft Office Word</Application>
  <DocSecurity>0</DocSecurity>
  <Lines>39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Leis, Debra</dc:creator>
  <cp:keywords/>
  <dc:description/>
  <cp:lastModifiedBy>Leis, Debra</cp:lastModifiedBy>
  <cp:revision>6</cp:revision>
  <dcterms:created xsi:type="dcterms:W3CDTF">2024-04-23T12:43:00Z</dcterms:created>
  <dcterms:modified xsi:type="dcterms:W3CDTF">2024-04-23T19:35:00Z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40c02074-2746-4bfc-91f1-b57c9619ed5c</vt:lpwstr>
  </property>
</Properties>
</file>